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38A" w14:textId="4827EC74" w:rsidR="005C26C2" w:rsidRDefault="005C26C2" w:rsidP="005C26C2">
      <w:pPr>
        <w:jc w:val="right"/>
      </w:pPr>
      <w:r>
        <w:t>Pawłów, dnia 2</w:t>
      </w:r>
      <w:r w:rsidR="00A068CC">
        <w:t>8</w:t>
      </w:r>
      <w:r>
        <w:t xml:space="preserve">.04.2026 r. </w:t>
      </w:r>
    </w:p>
    <w:p w14:paraId="454453DE" w14:textId="12BF45C8" w:rsidR="004F3D99" w:rsidRDefault="004F3D99" w:rsidP="004F3D99">
      <w:r>
        <w:t>Wójt Gminy Pawłów</w:t>
      </w:r>
    </w:p>
    <w:p w14:paraId="7E96147B" w14:textId="77777777" w:rsidR="004F3D99" w:rsidRDefault="004F3D99" w:rsidP="004F3D99"/>
    <w:p w14:paraId="138B863C" w14:textId="438B354A" w:rsidR="004F3D99" w:rsidRDefault="00CD679E" w:rsidP="00A068CC">
      <w:pPr>
        <w:spacing w:after="120"/>
        <w:ind w:left="4248" w:firstLine="708"/>
      </w:pPr>
      <w:r>
        <w:t xml:space="preserve"> </w:t>
      </w:r>
      <w:r w:rsidR="004F3D99">
        <w:t>Pan</w:t>
      </w:r>
    </w:p>
    <w:p w14:paraId="6AA955E8" w14:textId="7131908E" w:rsidR="004F3D99" w:rsidRDefault="00CD679E" w:rsidP="00A068CC">
      <w:pPr>
        <w:spacing w:after="120"/>
        <w:ind w:left="4956"/>
      </w:pPr>
      <w:r>
        <w:t xml:space="preserve"> </w:t>
      </w:r>
      <w:r w:rsidR="004F3D99">
        <w:t>Emil Krzemiński</w:t>
      </w:r>
    </w:p>
    <w:p w14:paraId="3899929A" w14:textId="7699E280" w:rsidR="00BE3F52" w:rsidRDefault="00BE3F52" w:rsidP="00A068CC">
      <w:pPr>
        <w:spacing w:after="120"/>
        <w:ind w:left="4956"/>
      </w:pPr>
      <w:r>
        <w:t xml:space="preserve"> Radny Gminy Pawłów</w:t>
      </w:r>
    </w:p>
    <w:p w14:paraId="3AE992D6" w14:textId="4147D008" w:rsidR="004F3D99" w:rsidRDefault="004F3D99" w:rsidP="00506ED7">
      <w:pPr>
        <w:spacing w:after="120"/>
        <w:ind w:left="4956"/>
        <w:jc w:val="center"/>
      </w:pPr>
      <w:r>
        <w:t>Przewodniczący Klubu Radnych Niezależni</w:t>
      </w:r>
    </w:p>
    <w:p w14:paraId="7B90B676" w14:textId="77777777" w:rsidR="00506ED7" w:rsidRDefault="00506ED7" w:rsidP="00D8771A">
      <w:pPr>
        <w:ind w:firstLine="708"/>
        <w:jc w:val="both"/>
      </w:pPr>
    </w:p>
    <w:p w14:paraId="70599E9E" w14:textId="7B04A090" w:rsidR="004F3D99" w:rsidRDefault="004F3D99" w:rsidP="00D8771A">
      <w:pPr>
        <w:ind w:firstLine="708"/>
        <w:jc w:val="both"/>
      </w:pPr>
      <w:r>
        <w:t>W odpowiedzi na interpelację z dnia 27.04.2026r.  dotyczącą systemu ewakuacji ludności oraz organizacji działań w zakresie zarządzania kryzysowego na terenie Gminy Pawłów uprzejmie informuję, co następuje:</w:t>
      </w:r>
    </w:p>
    <w:p w14:paraId="72769BBD" w14:textId="7BE29882" w:rsidR="00D8771A" w:rsidRDefault="00D8771A" w:rsidP="00D8771A">
      <w:pPr>
        <w:pStyle w:val="Akapitzlist"/>
        <w:numPr>
          <w:ilvl w:val="0"/>
          <w:numId w:val="2"/>
        </w:numPr>
        <w:jc w:val="both"/>
      </w:pPr>
      <w:r>
        <w:t>Plan ewakuacji ludności dla Gminy Pawłów został opracowany na podstawie wytycznych Wojewody Świętokrzyskiego oraz obowiązujących przepisów prawa, w wymaganym terminie – tj. we wrześniu 2025 r. – i uzgodniony ze Starostą Starachowickim.</w:t>
      </w:r>
    </w:p>
    <w:p w14:paraId="4B6C948C" w14:textId="54BF1DE1" w:rsidR="006E05BE" w:rsidRDefault="006E05BE" w:rsidP="00D8771A">
      <w:pPr>
        <w:pStyle w:val="Akapitzlist"/>
        <w:numPr>
          <w:ilvl w:val="0"/>
          <w:numId w:val="2"/>
        </w:numPr>
        <w:jc w:val="both"/>
      </w:pPr>
      <w:r w:rsidRPr="006E05BE">
        <w:t xml:space="preserve">Plan nie jest przekazywany do jednostek podległych, lecz podlega uzgodnieniom z właściwymi podmiotami. Plan ewakuacji ludności Gminy Pawłów nie podlega formalnym uzgodnieniom z placówkami oświatowymi, w tym szkołami, ponieważ posiadają one własne, odrębne procedury i wytyczne dotyczące ewakuacji, realizowane zgodnie z obowiązującymi przepisami. Jednocześnie, w zakresie dotyczącym możliwej ewakuacji spowodowanej podtopieniami na terenach podmokłych oraz możliwością wystąpienia rzek z koryt, dokonano uzgodnień z Dyrekcją Publicznej Szkoły Podstawowej im. Lucyny i Mieczysława Ambrożów w Szerzawach oraz Dyrekcją Publicznej Szkoły Podstawowej im. mjr. Jana </w:t>
      </w:r>
      <w:proofErr w:type="spellStart"/>
      <w:r w:rsidRPr="006E05BE">
        <w:t>Piwnika</w:t>
      </w:r>
      <w:proofErr w:type="spellEnd"/>
      <w:r w:rsidRPr="006E05BE">
        <w:t xml:space="preserve"> „Ponurego” w Rzepinie Pierwszym.</w:t>
      </w:r>
      <w:r w:rsidR="00506ED7">
        <w:t xml:space="preserve"> Szkoły te mają za zadanie przystosować obiekt budowlany do ewentualnego przyjęcia osób ewakuowanych z terenów zalanych. </w:t>
      </w:r>
    </w:p>
    <w:p w14:paraId="2EA97B85" w14:textId="296965A1" w:rsidR="00D8771A" w:rsidRDefault="00D8771A" w:rsidP="00D8771A">
      <w:pPr>
        <w:pStyle w:val="Akapitzlist"/>
        <w:numPr>
          <w:ilvl w:val="0"/>
          <w:numId w:val="2"/>
        </w:numPr>
        <w:jc w:val="both"/>
      </w:pPr>
      <w:r>
        <w:t xml:space="preserve">W momencie opracowania i wprowadzenia wojewódzkiego planu ewakuacji Gmina będzie prowadzić działania informacyjne w tym zakresie. Należy podkreślić, że opracowanie oraz nadzór nad planem wojewódzkim należy do kompetencji Wojewody, natomiast </w:t>
      </w:r>
      <w:r w:rsidR="00FE4558">
        <w:t>g</w:t>
      </w:r>
      <w:r>
        <w:t>mina uczestniczy w tym procesie poprzez przekazywanie wkładów do planów. W związku z powyższym oczekujemy na stosowne działania oraz wytyczne ze strony Wojewody.</w:t>
      </w:r>
    </w:p>
    <w:p w14:paraId="7BE02CC5" w14:textId="408F4FF6" w:rsidR="005C2DFC" w:rsidRDefault="00D8771A" w:rsidP="00D8771A">
      <w:pPr>
        <w:pStyle w:val="Akapitzlist"/>
        <w:numPr>
          <w:ilvl w:val="0"/>
          <w:numId w:val="2"/>
        </w:numPr>
        <w:jc w:val="both"/>
      </w:pPr>
      <w:r>
        <w:t>Ćwiczenia w zakresie zarządzania kryzysowego, zgodnie z wcześniejszymi wytycznymi, były przeprowadzane w latach 2019 i 2022. Obecnie, zgodnie z obowiązującymi przepisami, ćwiczenia będą realizowane raz w roku, na podstawie planu ćwiczeń zatwierdzanego przez Starostę, który przekazuje również wytyczne i zalecenia dotyczące ich zakresu. Po otrzymaniu stosownych wytycznych ćwiczenia zostaną przeprowadzone.</w:t>
      </w:r>
    </w:p>
    <w:p w14:paraId="5BBB90FE" w14:textId="77777777" w:rsidR="00AC4180" w:rsidRDefault="00AC4180" w:rsidP="00D8771A">
      <w:pPr>
        <w:pStyle w:val="Akapitzlist"/>
        <w:jc w:val="both"/>
      </w:pPr>
    </w:p>
    <w:p w14:paraId="6301C367" w14:textId="699435A7" w:rsidR="004F3D99" w:rsidRDefault="004F3D99" w:rsidP="006E05BE"/>
    <w:sectPr w:rsidR="004F3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2726E"/>
    <w:multiLevelType w:val="hybridMultilevel"/>
    <w:tmpl w:val="D4E4AAC8"/>
    <w:lvl w:ilvl="0" w:tplc="4EA476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7DFD"/>
    <w:multiLevelType w:val="hybridMultilevel"/>
    <w:tmpl w:val="D442948E"/>
    <w:lvl w:ilvl="0" w:tplc="A33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4956110">
    <w:abstractNumId w:val="0"/>
  </w:num>
  <w:num w:numId="2" w16cid:durableId="36729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99"/>
    <w:rsid w:val="001E564D"/>
    <w:rsid w:val="0020568C"/>
    <w:rsid w:val="003147D3"/>
    <w:rsid w:val="004163E3"/>
    <w:rsid w:val="004C5E9D"/>
    <w:rsid w:val="004F3D99"/>
    <w:rsid w:val="00506ED7"/>
    <w:rsid w:val="005C26C2"/>
    <w:rsid w:val="005C2DFC"/>
    <w:rsid w:val="006475B6"/>
    <w:rsid w:val="0069494E"/>
    <w:rsid w:val="006E05BE"/>
    <w:rsid w:val="006F0726"/>
    <w:rsid w:val="00736039"/>
    <w:rsid w:val="00A068CC"/>
    <w:rsid w:val="00AC4180"/>
    <w:rsid w:val="00BE3F52"/>
    <w:rsid w:val="00C0059D"/>
    <w:rsid w:val="00C2113E"/>
    <w:rsid w:val="00C3550B"/>
    <w:rsid w:val="00CD679E"/>
    <w:rsid w:val="00D8771A"/>
    <w:rsid w:val="00F929B6"/>
    <w:rsid w:val="00FB7729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09BB"/>
  <w15:chartTrackingRefBased/>
  <w15:docId w15:val="{07BC48C1-C0B7-4871-85D4-DA7D32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3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D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D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D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D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D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D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D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D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D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D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D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D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1728-9ADF-40EE-A636-2E1B4AA0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Maj</dc:creator>
  <cp:keywords/>
  <dc:description/>
  <cp:lastModifiedBy>Piotr Maj</cp:lastModifiedBy>
  <cp:revision>11</cp:revision>
  <cp:lastPrinted>2026-04-28T09:21:00Z</cp:lastPrinted>
  <dcterms:created xsi:type="dcterms:W3CDTF">2026-04-27T11:35:00Z</dcterms:created>
  <dcterms:modified xsi:type="dcterms:W3CDTF">2026-04-28T09:21:00Z</dcterms:modified>
</cp:coreProperties>
</file>